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3E7F9CF" w:rsidR="0024773C" w:rsidRDefault="000E3143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0E3143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деревни Качка (4500105175)»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90AB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90ABC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10EC39B2" w14:textId="03D5E8B5" w:rsidR="00CE7D3B" w:rsidRDefault="00034809" w:rsidP="00CE7D3B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CE7D3B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CE7D3B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CE7D3B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59:32:</w:t>
      </w:r>
      <w:r w:rsidR="00B500F3">
        <w:rPr>
          <w:rFonts w:ascii="Times New Roman" w:hAnsi="Times New Roman"/>
          <w:bCs/>
          <w:sz w:val="28"/>
          <w:szCs w:val="28"/>
        </w:rPr>
        <w:t>3</w:t>
      </w:r>
      <w:r w:rsidR="000E3143">
        <w:rPr>
          <w:rFonts w:ascii="Times New Roman" w:hAnsi="Times New Roman"/>
          <w:bCs/>
          <w:sz w:val="28"/>
          <w:szCs w:val="28"/>
        </w:rPr>
        <w:t>25</w:t>
      </w:r>
      <w:r>
        <w:rPr>
          <w:rFonts w:ascii="Times New Roman" w:hAnsi="Times New Roman"/>
          <w:bCs/>
          <w:sz w:val="28"/>
          <w:szCs w:val="28"/>
        </w:rPr>
        <w:t>0</w:t>
      </w:r>
      <w:r w:rsidR="000E3143">
        <w:rPr>
          <w:rFonts w:ascii="Times New Roman" w:hAnsi="Times New Roman"/>
          <w:bCs/>
          <w:sz w:val="28"/>
          <w:szCs w:val="28"/>
        </w:rPr>
        <w:t>0</w:t>
      </w:r>
      <w:r w:rsidR="00290ABC">
        <w:rPr>
          <w:rFonts w:ascii="Times New Roman" w:hAnsi="Times New Roman"/>
          <w:bCs/>
          <w:sz w:val="28"/>
          <w:szCs w:val="28"/>
        </w:rPr>
        <w:t>0</w:t>
      </w:r>
      <w:r w:rsidR="00B500F3">
        <w:rPr>
          <w:rFonts w:ascii="Times New Roman" w:hAnsi="Times New Roman"/>
          <w:bCs/>
          <w:sz w:val="28"/>
          <w:szCs w:val="28"/>
        </w:rPr>
        <w:t>1</w:t>
      </w:r>
      <w:r w:rsidR="000E31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0E3143">
        <w:rPr>
          <w:rFonts w:ascii="Times New Roman" w:hAnsi="Times New Roman"/>
          <w:bCs/>
          <w:sz w:val="28"/>
          <w:szCs w:val="28"/>
        </w:rPr>
        <w:t>52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BE4E10">
        <w:rPr>
          <w:rFonts w:ascii="Times New Roman" w:hAnsi="Times New Roman"/>
          <w:bCs/>
          <w:sz w:val="28"/>
          <w:szCs w:val="28"/>
        </w:rPr>
        <w:t>;</w:t>
      </w:r>
    </w:p>
    <w:p w14:paraId="1E6FF42B" w14:textId="2CDD5C47" w:rsidR="00B500F3" w:rsidRDefault="00BE4E10" w:rsidP="00B500F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</w:t>
      </w:r>
      <w:r w:rsidR="000E3143">
        <w:rPr>
          <w:rFonts w:ascii="Times New Roman" w:hAnsi="Times New Roman"/>
          <w:bCs/>
          <w:sz w:val="28"/>
          <w:szCs w:val="28"/>
        </w:rPr>
        <w:t>199</w:t>
      </w:r>
      <w:r>
        <w:rPr>
          <w:rFonts w:ascii="Times New Roman" w:hAnsi="Times New Roman"/>
          <w:bCs/>
          <w:sz w:val="28"/>
          <w:szCs w:val="28"/>
        </w:rPr>
        <w:t>0</w:t>
      </w:r>
      <w:r w:rsidR="000E3143"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01</w:t>
      </w:r>
      <w:r w:rsidR="000E31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</w:t>
      </w:r>
      <w:r w:rsidR="000E3143">
        <w:rPr>
          <w:rFonts w:ascii="Times New Roman" w:hAnsi="Times New Roman"/>
          <w:bCs/>
          <w:sz w:val="28"/>
          <w:szCs w:val="28"/>
        </w:rPr>
        <w:t>35</w:t>
      </w:r>
      <w:r>
        <w:rPr>
          <w:rFonts w:ascii="Times New Roman" w:hAnsi="Times New Roman"/>
          <w:bCs/>
          <w:sz w:val="28"/>
          <w:szCs w:val="28"/>
        </w:rPr>
        <w:t xml:space="preserve"> кв.м)</w:t>
      </w:r>
      <w:r w:rsidR="00FD062A">
        <w:rPr>
          <w:rFonts w:ascii="Times New Roman" w:hAnsi="Times New Roman"/>
          <w:bCs/>
          <w:sz w:val="28"/>
          <w:szCs w:val="28"/>
        </w:rPr>
        <w:t>;</w:t>
      </w:r>
    </w:p>
    <w:p w14:paraId="4329DD7E" w14:textId="09595052" w:rsidR="00FD062A" w:rsidRDefault="00FD062A" w:rsidP="00B500F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59:32:0000000:13540 (57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FD062A">
        <w:rPr>
          <w:rFonts w:ascii="Times New Roman" w:hAnsi="Times New Roman"/>
          <w:bCs/>
          <w:sz w:val="28"/>
          <w:szCs w:val="28"/>
        </w:rPr>
        <w:t>Пермский край, Пермский район, Усть-Качкинское с/п, д. Качка, ул. Верхнекачкинская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427B97ED" w14:textId="59861896" w:rsidR="00290ABC" w:rsidRPr="0078692F" w:rsidRDefault="0078692F" w:rsidP="003E280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8692F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FD062A">
        <w:rPr>
          <w:rFonts w:ascii="Times New Roman" w:hAnsi="Times New Roman"/>
          <w:bCs/>
          <w:sz w:val="28"/>
          <w:szCs w:val="28"/>
        </w:rPr>
        <w:t>14</w:t>
      </w:r>
      <w:r w:rsidR="00BE4E10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62A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239</cp:revision>
  <dcterms:created xsi:type="dcterms:W3CDTF">2024-10-04T13:32:00Z</dcterms:created>
  <dcterms:modified xsi:type="dcterms:W3CDTF">2026-05-12T10:10:00Z</dcterms:modified>
</cp:coreProperties>
</file>